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1F9" w:rsidRPr="0054754A" w:rsidRDefault="00A411F9" w:rsidP="00A411F9">
      <w:pPr>
        <w:jc w:val="center"/>
        <w:rPr>
          <w:rFonts w:ascii="微软雅黑" w:eastAsia="微软雅黑" w:hAnsi="微软雅黑" w:cs="微软雅黑" w:hint="eastAsia"/>
          <w:b/>
          <w:bCs/>
          <w:color w:val="000000"/>
          <w:sz w:val="32"/>
          <w:szCs w:val="40"/>
        </w:rPr>
      </w:pPr>
      <w:bookmarkStart w:id="0" w:name="_GoBack"/>
      <w:r w:rsidRPr="0054754A">
        <w:rPr>
          <w:rFonts w:ascii="微软雅黑" w:eastAsia="微软雅黑" w:hAnsi="微软雅黑" w:cs="微软雅黑" w:hint="eastAsia"/>
          <w:b/>
          <w:bCs/>
          <w:color w:val="000000"/>
          <w:sz w:val="32"/>
          <w:szCs w:val="40"/>
        </w:rPr>
        <w:t>江苏省普通话水平测试考生在线报名操作手册</w:t>
      </w:r>
    </w:p>
    <w:bookmarkEnd w:id="0"/>
    <w:p w:rsidR="00A411F9" w:rsidRPr="0054754A" w:rsidRDefault="00A411F9" w:rsidP="00A411F9">
      <w:pPr>
        <w:pStyle w:val="a3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注册登录</w:t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使用电脑登录江苏政务服务网</w:t>
      </w:r>
      <w:hyperlink r:id="rId5" w:history="1">
        <w:r w:rsidRPr="0054754A">
          <w:rPr>
            <w:rStyle w:val="a4"/>
            <w:rFonts w:ascii="微软雅黑" w:eastAsia="微软雅黑" w:hAnsi="微软雅黑" w:cs="微软雅黑" w:hint="eastAsia"/>
            <w:color w:val="000000"/>
            <w:sz w:val="24"/>
          </w:rPr>
          <w:t>www.jszwfw.gov.cn</w:t>
        </w:r>
      </w:hyperlink>
      <w:r w:rsidRPr="0054754A">
        <w:rPr>
          <w:rFonts w:ascii="微软雅黑" w:eastAsia="微软雅黑" w:hAnsi="微软雅黑" w:cs="微软雅黑" w:hint="eastAsia"/>
          <w:color w:val="000000"/>
          <w:sz w:val="24"/>
        </w:rPr>
        <w:t>，</w:t>
      </w:r>
    </w:p>
    <w:p w:rsidR="00A411F9" w:rsidRPr="0054754A" w:rsidRDefault="00A411F9" w:rsidP="00A411F9">
      <w:pPr>
        <w:jc w:val="center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noProof/>
          <w:color w:val="000000"/>
        </w:rPr>
        <w:drawing>
          <wp:inline distT="0" distB="0" distL="0" distR="0">
            <wp:extent cx="5229225" cy="25717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注册个人账号，填写所需信息并进行实名认证（注意：姓名、身份证号、手机号三项必须为本人实名）</w:t>
      </w:r>
    </w:p>
    <w:p w:rsidR="00A411F9" w:rsidRPr="0054754A" w:rsidRDefault="00A411F9" w:rsidP="00A411F9">
      <w:pPr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noProof/>
          <w:color w:val="000000"/>
        </w:rPr>
        <w:drawing>
          <wp:inline distT="0" distB="0" distL="0" distR="0">
            <wp:extent cx="5267325" cy="25717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注册完毕后，进行登录。</w:t>
      </w:r>
    </w:p>
    <w:p w:rsidR="00A411F9" w:rsidRPr="0054754A" w:rsidRDefault="00A411F9" w:rsidP="00A411F9">
      <w:pPr>
        <w:pStyle w:val="a3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b/>
          <w:bCs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在线报名</w:t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1．在江苏政务服务网首页，横向滚动菜单区域，</w:t>
      </w:r>
    </w:p>
    <w:p w:rsidR="00A411F9" w:rsidRPr="0054754A" w:rsidRDefault="00A411F9" w:rsidP="00A411F9">
      <w:pPr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noProof/>
          <w:color w:val="000000"/>
        </w:rPr>
        <w:lastRenderedPageBreak/>
        <w:drawing>
          <wp:inline distT="0" distB="0" distL="0" distR="0">
            <wp:extent cx="5267325" cy="25717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或在“综合服务旗舰店——省教育厅旗舰店”中找到“江苏省普通话水平测试在线报名”，点击进入。</w:t>
      </w:r>
    </w:p>
    <w:p w:rsidR="00A411F9" w:rsidRPr="0054754A" w:rsidRDefault="00A411F9" w:rsidP="00A411F9">
      <w:pPr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noProof/>
          <w:color w:val="000000"/>
        </w:rPr>
        <w:drawing>
          <wp:inline distT="0" distB="0" distL="0" distR="0">
            <wp:extent cx="5276850" cy="23145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2.仔细阅读</w:t>
      </w:r>
      <w:r w:rsidRPr="0054754A">
        <w:rPr>
          <w:rFonts w:ascii="微软雅黑" w:eastAsia="微软雅黑" w:hAnsi="微软雅黑" w:cs="微软雅黑"/>
          <w:color w:val="000000"/>
          <w:sz w:val="24"/>
        </w:rPr>
        <w:t>”</w:t>
      </w:r>
      <w:r w:rsidRPr="0054754A">
        <w:rPr>
          <w:rFonts w:ascii="微软雅黑" w:eastAsia="微软雅黑" w:hAnsi="微软雅黑" w:cs="微软雅黑" w:hint="eastAsia"/>
          <w:color w:val="000000"/>
          <w:sz w:val="24"/>
          <w:shd w:val="clear" w:color="auto" w:fill="FFFFFF"/>
        </w:rPr>
        <w:t>江苏省国家普通话水平测试简介</w:t>
      </w:r>
      <w:r w:rsidRPr="0054754A">
        <w:rPr>
          <w:rFonts w:ascii="微软雅黑" w:eastAsia="微软雅黑" w:hAnsi="微软雅黑" w:cs="微软雅黑"/>
          <w:color w:val="000000"/>
          <w:sz w:val="24"/>
        </w:rPr>
        <w:t>”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，点击下方“我要报名”按钮，结合自身实际情况在弹窗中选择所在地。</w:t>
      </w:r>
    </w:p>
    <w:p w:rsidR="00A411F9" w:rsidRPr="0054754A" w:rsidRDefault="00A411F9" w:rsidP="00A411F9">
      <w:pPr>
        <w:rPr>
          <w:color w:val="000000"/>
        </w:rPr>
      </w:pPr>
      <w:r w:rsidRPr="0054754A">
        <w:rPr>
          <w:noProof/>
          <w:color w:val="000000"/>
        </w:rPr>
        <w:lastRenderedPageBreak/>
        <w:drawing>
          <wp:inline distT="0" distB="0" distL="0" distR="0">
            <wp:extent cx="5267325" cy="29622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rPr>
          <w:color w:val="000000"/>
        </w:rPr>
      </w:pPr>
      <w:r w:rsidRPr="0054754A">
        <w:rPr>
          <w:noProof/>
          <w:color w:val="000000"/>
        </w:rPr>
        <w:drawing>
          <wp:inline distT="0" distB="0" distL="0" distR="0">
            <wp:extent cx="5267325" cy="29622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3.选择测试考点及测试时间。考生可以看到开放报名任务的测试考点，</w:t>
      </w:r>
      <w:r>
        <w:rPr>
          <w:rFonts w:ascii="微软雅黑" w:eastAsia="微软雅黑" w:hAnsi="微软雅黑" w:cs="微软雅黑" w:hint="eastAsia"/>
          <w:color w:val="000000"/>
          <w:sz w:val="24"/>
        </w:rPr>
        <w:t>本校全日制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考生选择</w:t>
      </w:r>
      <w:r>
        <w:rPr>
          <w:rFonts w:ascii="微软雅黑" w:eastAsia="微软雅黑" w:hAnsi="微软雅黑" w:cs="微软雅黑" w:hint="eastAsia"/>
          <w:color w:val="000000"/>
          <w:sz w:val="24"/>
        </w:rPr>
        <w:t>本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校的</w:t>
      </w:r>
      <w:r>
        <w:rPr>
          <w:rFonts w:ascii="微软雅黑" w:eastAsia="微软雅黑" w:hAnsi="微软雅黑" w:cs="微软雅黑" w:hint="eastAsia"/>
          <w:color w:val="000000"/>
          <w:sz w:val="24"/>
        </w:rPr>
        <w:t>测试场次任务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。</w:t>
      </w:r>
    </w:p>
    <w:p w:rsidR="00A411F9" w:rsidRPr="0054754A" w:rsidRDefault="00A411F9" w:rsidP="00A411F9">
      <w:pPr>
        <w:rPr>
          <w:rFonts w:ascii="微软雅黑" w:eastAsia="微软雅黑" w:hAnsi="微软雅黑" w:cs="微软雅黑"/>
          <w:b/>
          <w:bCs/>
          <w:color w:val="000000"/>
          <w:sz w:val="24"/>
        </w:rPr>
      </w:pPr>
      <w:r w:rsidRPr="0054754A">
        <w:rPr>
          <w:noProof/>
          <w:color w:val="000000"/>
        </w:rPr>
        <w:lastRenderedPageBreak/>
        <w:drawing>
          <wp:inline distT="0" distB="0" distL="0" distR="0">
            <wp:extent cx="5267325" cy="29622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4.阅读</w:t>
      </w:r>
      <w:r w:rsidRPr="0054754A">
        <w:rPr>
          <w:rFonts w:ascii="微软雅黑" w:eastAsia="微软雅黑" w:hAnsi="微软雅黑" w:cs="微软雅黑"/>
          <w:color w:val="000000"/>
          <w:sz w:val="24"/>
        </w:rPr>
        <w:t>“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报名须知</w:t>
      </w:r>
      <w:r w:rsidRPr="0054754A">
        <w:rPr>
          <w:rFonts w:ascii="微软雅黑" w:eastAsia="微软雅黑" w:hAnsi="微软雅黑" w:cs="微软雅黑"/>
          <w:color w:val="000000"/>
          <w:sz w:val="24"/>
        </w:rPr>
        <w:t>”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，10秒后可点击“下一步”操作按钮。</w:t>
      </w:r>
    </w:p>
    <w:p w:rsidR="00A411F9" w:rsidRPr="0054754A" w:rsidRDefault="00A411F9" w:rsidP="00A411F9">
      <w:pPr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noProof/>
          <w:color w:val="000000"/>
        </w:rPr>
        <w:drawing>
          <wp:inline distT="0" distB="0" distL="0" distR="0">
            <wp:extent cx="5267325" cy="25717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5.填写报名信息。考生姓名、证件类型、证件编号、联系电话为系统自动带入的用户信息不可修改，剩余项为必填项，请如实填写，并根据个人需求，选择到考点自取或快递邮寄，上传本人近期免冠证件照（建议照片的背景色为蓝色、红色或白色，比例建议为390*567像素（宽*高），格式必须为jpg或jpeg格式，大小必须小于1M）。</w:t>
      </w:r>
    </w:p>
    <w:p w:rsidR="00A411F9" w:rsidRPr="0054754A" w:rsidRDefault="00A411F9" w:rsidP="00A411F9">
      <w:pPr>
        <w:rPr>
          <w:rFonts w:ascii="微软雅黑" w:eastAsia="微软雅黑" w:hAnsi="微软雅黑" w:cs="微软雅黑"/>
          <w:color w:val="00000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1329055</wp:posOffset>
            </wp:positionV>
            <wp:extent cx="457200" cy="753745"/>
            <wp:effectExtent l="0" t="0" r="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54A">
        <w:rPr>
          <w:noProof/>
          <w:color w:val="000000"/>
        </w:rPr>
        <w:drawing>
          <wp:inline distT="0" distB="0" distL="0" distR="0">
            <wp:extent cx="5267325" cy="29622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6.核对报名及考生信息并进行验证，若信息有误，点击“修改信息”返回修改，无误点击“下一步”（注意：信息一旦提交，无法修改）。点击发送短信，正确点击图片验证，并准确输入手机收到的验证码。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 w:rsidR="00A411F9" w:rsidRPr="0054754A" w:rsidRDefault="00A411F9" w:rsidP="00A411F9">
      <w:pPr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noProof/>
          <w:color w:val="000000"/>
        </w:rPr>
        <w:drawing>
          <wp:inline distT="0" distB="0" distL="0" distR="0">
            <wp:extent cx="5267325" cy="29622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  <w:shd w:val="clear" w:color="auto" w:fill="FFFFFF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7.在线缴费。选择测试费用及支付方式，</w:t>
      </w:r>
      <w:r w:rsidRPr="0054754A">
        <w:rPr>
          <w:rFonts w:ascii="微软雅黑" w:eastAsia="微软雅黑" w:hAnsi="微软雅黑" w:cs="微软雅黑" w:hint="eastAsia"/>
          <w:color w:val="000000"/>
          <w:sz w:val="24"/>
          <w:shd w:val="clear" w:color="auto" w:fill="FFFFFF"/>
        </w:rPr>
        <w:t>点击“去支付”，使用微信或支付宝扫描二维码完成支付。（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注意：请</w:t>
      </w:r>
      <w:r w:rsidRPr="0054754A">
        <w:rPr>
          <w:rFonts w:ascii="微软雅黑" w:eastAsia="微软雅黑" w:hAnsi="微软雅黑" w:cs="微软雅黑" w:hint="eastAsia"/>
          <w:color w:val="000000"/>
          <w:sz w:val="24"/>
          <w:shd w:val="clear" w:color="auto" w:fill="FFFFFF"/>
        </w:rPr>
        <w:t>在支付时限内完成支付，若在规定时间内不缴费视为放弃，本次报名无效；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缴费报名成功之后不予退款，且不要重复支付）</w:t>
      </w:r>
    </w:p>
    <w:p w:rsidR="00A411F9" w:rsidRPr="0054754A" w:rsidRDefault="00A411F9" w:rsidP="00A411F9">
      <w:pPr>
        <w:rPr>
          <w:color w:val="000000"/>
        </w:rPr>
      </w:pPr>
      <w:r w:rsidRPr="0054754A">
        <w:rPr>
          <w:noProof/>
          <w:color w:val="000000"/>
        </w:rPr>
        <w:lastRenderedPageBreak/>
        <w:drawing>
          <wp:inline distT="0" distB="0" distL="0" distR="0">
            <wp:extent cx="5267325" cy="29622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54A">
        <w:rPr>
          <w:noProof/>
          <w:color w:val="000000"/>
        </w:rPr>
        <w:drawing>
          <wp:inline distT="0" distB="0" distL="0" distR="0">
            <wp:extent cx="5267325" cy="29622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rPr>
          <w:color w:val="000000"/>
        </w:rPr>
      </w:pP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  <w:shd w:val="clear" w:color="auto" w:fill="FFFFFF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  <w:shd w:val="clear" w:color="auto" w:fill="FFFFFF"/>
        </w:rPr>
        <w:t>8.填写邮寄信息。选择证书邮寄的考生填写证书邮寄信息，点击“微信支付”扫完码完成支付（注意：缴费完成后邮寄信息不可修改）。选择“考点自取”的考生跳过这一页。</w:t>
      </w:r>
    </w:p>
    <w:p w:rsidR="00A411F9" w:rsidRPr="0054754A" w:rsidRDefault="00A411F9" w:rsidP="00A411F9">
      <w:pPr>
        <w:rPr>
          <w:color w:val="000000"/>
        </w:rPr>
      </w:pPr>
      <w:r w:rsidRPr="0054754A">
        <w:rPr>
          <w:noProof/>
          <w:color w:val="000000"/>
        </w:rPr>
        <w:lastRenderedPageBreak/>
        <w:drawing>
          <wp:inline distT="0" distB="0" distL="0" distR="0">
            <wp:extent cx="5267325" cy="2962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rPr>
          <w:color w:val="000000"/>
        </w:rPr>
      </w:pPr>
      <w:r w:rsidRPr="0054754A">
        <w:rPr>
          <w:noProof/>
          <w:color w:val="000000"/>
        </w:rPr>
        <w:drawing>
          <wp:inline distT="0" distB="0" distL="0" distR="0">
            <wp:extent cx="5267325" cy="29622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rPr>
          <w:color w:val="000000"/>
        </w:rPr>
      </w:pPr>
      <w:r w:rsidRPr="0054754A">
        <w:rPr>
          <w:noProof/>
          <w:color w:val="000000"/>
        </w:rPr>
        <w:lastRenderedPageBreak/>
        <w:drawing>
          <wp:inline distT="0" distB="0" distL="0" distR="0">
            <wp:extent cx="5267325" cy="29622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  <w:shd w:val="clear" w:color="auto" w:fill="FFFFFF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  <w:shd w:val="clear" w:color="auto" w:fill="FFFFFF"/>
        </w:rPr>
        <w:t>9</w:t>
      </w:r>
      <w:r w:rsidRPr="0054754A">
        <w:rPr>
          <w:rFonts w:ascii="微软雅黑" w:eastAsia="微软雅黑" w:hAnsi="微软雅黑" w:cs="微软雅黑"/>
          <w:color w:val="000000"/>
          <w:sz w:val="24"/>
          <w:shd w:val="clear" w:color="auto" w:fill="FFFFFF"/>
        </w:rPr>
        <w:t>.</w:t>
      </w:r>
      <w:r w:rsidRPr="0054754A">
        <w:rPr>
          <w:rFonts w:ascii="微软雅黑" w:eastAsia="微软雅黑" w:hAnsi="微软雅黑" w:cs="微软雅黑" w:hint="eastAsia"/>
          <w:color w:val="000000"/>
          <w:sz w:val="24"/>
          <w:shd w:val="clear" w:color="auto" w:fill="FFFFFF"/>
        </w:rPr>
        <w:t>打印准考证。从报名成功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页面操作栏或菜单栏中“打印准考证”，自行打印准考证。</w:t>
      </w:r>
    </w:p>
    <w:p w:rsidR="00A411F9" w:rsidRPr="0054754A" w:rsidRDefault="00A411F9" w:rsidP="00A411F9">
      <w:pPr>
        <w:jc w:val="left"/>
        <w:rPr>
          <w:rFonts w:ascii="微软雅黑" w:eastAsia="微软雅黑" w:hAnsi="微软雅黑" w:cs="微软雅黑" w:hint="eastAsia"/>
          <w:color w:val="000000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756285</wp:posOffset>
            </wp:positionV>
            <wp:extent cx="300355" cy="372745"/>
            <wp:effectExtent l="0" t="0" r="4445" b="825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2D7">
        <w:rPr>
          <w:noProof/>
        </w:rPr>
        <w:drawing>
          <wp:inline distT="0" distB="0" distL="0" distR="0">
            <wp:extent cx="5267325" cy="29622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报名查询</w:t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报名成功后，点击“报名查询”，可查询报名情况。</w:t>
      </w:r>
    </w:p>
    <w:p w:rsidR="00A411F9" w:rsidRPr="0054754A" w:rsidRDefault="00A411F9" w:rsidP="00A411F9">
      <w:pPr>
        <w:rPr>
          <w:color w:val="000000"/>
        </w:rPr>
      </w:pPr>
      <w:r w:rsidRPr="0054754A">
        <w:rPr>
          <w:noProof/>
          <w:color w:val="000000"/>
        </w:rPr>
        <w:lastRenderedPageBreak/>
        <w:drawing>
          <wp:inline distT="0" distB="0" distL="0" distR="0">
            <wp:extent cx="5267325" cy="2962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rPr>
          <w:color w:val="000000"/>
        </w:rPr>
      </w:pPr>
    </w:p>
    <w:p w:rsidR="00A411F9" w:rsidRPr="0054754A" w:rsidRDefault="00A411F9" w:rsidP="00A411F9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证书领取</w:t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选择“证书邮寄”的考生，证书将于测试后60个工作日内寄出。点击“证书领取”，查询邮寄信息和顺丰运单号，可根据运单号到顺丰官网查询物流信息。</w:t>
      </w:r>
    </w:p>
    <w:p w:rsidR="00A411F9" w:rsidRPr="0054754A" w:rsidRDefault="00A411F9" w:rsidP="00A411F9">
      <w:pPr>
        <w:rPr>
          <w:color w:val="000000"/>
        </w:rPr>
      </w:pPr>
      <w:r w:rsidRPr="0054754A">
        <w:rPr>
          <w:noProof/>
          <w:color w:val="000000"/>
        </w:rPr>
        <w:drawing>
          <wp:inline distT="0" distB="0" distL="0" distR="0">
            <wp:extent cx="5267325" cy="2962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54754A" w:rsidRDefault="00A411F9" w:rsidP="00A411F9">
      <w:pPr>
        <w:rPr>
          <w:color w:val="000000"/>
        </w:rPr>
      </w:pPr>
    </w:p>
    <w:p w:rsidR="00A411F9" w:rsidRPr="0054754A" w:rsidRDefault="00A411F9" w:rsidP="00A411F9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证书补办</w:t>
      </w:r>
    </w:p>
    <w:p w:rsidR="00A411F9" w:rsidRPr="0054754A" w:rsidRDefault="00A411F9" w:rsidP="00A411F9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 w:rsidRPr="0054754A">
        <w:rPr>
          <w:rFonts w:ascii="微软雅黑" w:eastAsia="微软雅黑" w:hAnsi="微软雅黑" w:cs="微软雅黑" w:hint="eastAsia"/>
          <w:color w:val="000000"/>
          <w:sz w:val="24"/>
        </w:rPr>
        <w:t>2</w:t>
      </w:r>
      <w:r w:rsidRPr="0054754A">
        <w:rPr>
          <w:rFonts w:ascii="微软雅黑" w:eastAsia="微软雅黑" w:hAnsi="微软雅黑" w:cs="微软雅黑"/>
          <w:color w:val="000000"/>
          <w:sz w:val="24"/>
        </w:rPr>
        <w:t>010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t>年后，在江苏参加测试且取获得新版证书的考生若有补办需求，可在</w:t>
      </w:r>
      <w:r w:rsidRPr="0054754A">
        <w:rPr>
          <w:rFonts w:ascii="微软雅黑" w:eastAsia="微软雅黑" w:hAnsi="微软雅黑" w:cs="微软雅黑" w:hint="eastAsia"/>
          <w:color w:val="000000"/>
          <w:sz w:val="24"/>
        </w:rPr>
        <w:lastRenderedPageBreak/>
        <w:t>证书补办中查询到历史成绩，在对应历史成绩列表中点击补办申请，并进行邮寄信息的填写，完成支付，由省测试中心完成补办申请并在5个工作日内寄出证书（注意：证书补办仅支持邮寄，若成绩记录中无照片请联系考试时所在考点并提供照片，待考点上传照片后再申请补办）。</w:t>
      </w:r>
    </w:p>
    <w:p w:rsidR="00A411F9" w:rsidRPr="0054754A" w:rsidRDefault="00A411F9" w:rsidP="00A411F9">
      <w:pPr>
        <w:rPr>
          <w:color w:val="000000"/>
        </w:rPr>
      </w:pPr>
      <w:r w:rsidRPr="0054754A">
        <w:rPr>
          <w:noProof/>
          <w:color w:val="000000"/>
        </w:rPr>
        <w:drawing>
          <wp:inline distT="0" distB="0" distL="0" distR="0">
            <wp:extent cx="5267325" cy="2962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Pr="007442DE" w:rsidRDefault="00A411F9" w:rsidP="00A411F9">
      <w:pPr>
        <w:spacing w:line="360" w:lineRule="auto"/>
        <w:rPr>
          <w:rFonts w:ascii="宋体" w:eastAsia="宋体" w:hAnsi="宋体" w:cs="仿宋" w:hint="eastAsia"/>
          <w:bCs/>
          <w:color w:val="191919"/>
          <w:sz w:val="28"/>
          <w:szCs w:val="28"/>
          <w:shd w:val="clear" w:color="auto" w:fill="FFFFFF"/>
        </w:rPr>
      </w:pPr>
      <w:r w:rsidRPr="00354526">
        <w:rPr>
          <w:noProof/>
          <w:color w:val="000000"/>
        </w:rPr>
        <w:drawing>
          <wp:inline distT="0" distB="0" distL="0" distR="0">
            <wp:extent cx="5248275" cy="3067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28" w:rsidRDefault="00277428"/>
    <w:sectPr w:rsidR="002774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117A84"/>
    <w:multiLevelType w:val="multilevel"/>
    <w:tmpl w:val="69117A8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1F9"/>
    <w:rsid w:val="00277428"/>
    <w:rsid w:val="00A4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AE78A8-6C1C-46E0-BB8D-04C21C404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1F9"/>
    <w:pPr>
      <w:widowControl w:val="0"/>
      <w:jc w:val="both"/>
    </w:pPr>
    <w:rPr>
      <w:rFonts w:ascii="DengXian" w:eastAsia="DengXian" w:hAnsi="DengXi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411F9"/>
    <w:pPr>
      <w:ind w:firstLineChars="200" w:firstLine="420"/>
    </w:pPr>
  </w:style>
  <w:style w:type="character" w:styleId="a4">
    <w:name w:val="Hyperlink"/>
    <w:qFormat/>
    <w:rsid w:val="00A411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jszwfw.gov.cn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172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2020-05-25T06:33:00Z</dcterms:created>
  <dcterms:modified xsi:type="dcterms:W3CDTF">2020-05-25T06:34:00Z</dcterms:modified>
</cp:coreProperties>
</file>